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16" w:rsidRPr="009E14FF" w:rsidRDefault="009E14FF" w:rsidP="009E14FF">
      <w:pPr>
        <w:tabs>
          <w:tab w:val="left" w:leader="dot" w:pos="9356"/>
        </w:tabs>
        <w:spacing w:after="0"/>
        <w:jc w:val="center"/>
        <w:rPr>
          <w:b/>
          <w:sz w:val="32"/>
        </w:rPr>
      </w:pPr>
      <w:r w:rsidRPr="009E14FF">
        <w:rPr>
          <w:b/>
          <w:sz w:val="32"/>
        </w:rPr>
        <w:t xml:space="preserve">Fiche de Synthèse </w:t>
      </w:r>
      <w:r w:rsidR="00703481">
        <w:rPr>
          <w:b/>
          <w:sz w:val="32"/>
        </w:rPr>
        <w:t xml:space="preserve">TP Prise en main </w:t>
      </w:r>
      <w:proofErr w:type="spellStart"/>
      <w:r w:rsidR="00703481">
        <w:rPr>
          <w:b/>
          <w:sz w:val="32"/>
        </w:rPr>
        <w:t>OpenSuse</w:t>
      </w:r>
      <w:proofErr w:type="spellEnd"/>
    </w:p>
    <w:p w:rsidR="009E14FF" w:rsidRDefault="009E14FF" w:rsidP="009E14FF">
      <w:pPr>
        <w:tabs>
          <w:tab w:val="left" w:leader="dot" w:pos="9356"/>
        </w:tabs>
        <w:spacing w:after="0"/>
        <w:rPr>
          <w:b/>
        </w:rPr>
      </w:pPr>
      <w:r w:rsidRPr="00F1365D">
        <w:rPr>
          <w:b/>
        </w:rPr>
        <w:t>Travail 1-1 :</w:t>
      </w:r>
    </w:p>
    <w:p w:rsidR="00361C43" w:rsidRDefault="00361C43" w:rsidP="009E14FF">
      <w:pPr>
        <w:tabs>
          <w:tab w:val="left" w:leader="dot" w:pos="9356"/>
        </w:tabs>
        <w:spacing w:after="0"/>
      </w:pPr>
      <w:r w:rsidRPr="00361C43">
        <w:t>Version Linux utilisée :</w:t>
      </w:r>
      <w:r w:rsidRPr="00361C43">
        <w:tab/>
      </w:r>
    </w:p>
    <w:p w:rsidR="00361C43" w:rsidRPr="00361C43" w:rsidRDefault="003A2528" w:rsidP="009E14FF">
      <w:pPr>
        <w:tabs>
          <w:tab w:val="left" w:leader="dot" w:pos="9356"/>
        </w:tabs>
        <w:spacing w:after="0"/>
      </w:pPr>
      <w:r>
        <w:t>Nom de l’e</w:t>
      </w:r>
      <w:r w:rsidR="00361C43">
        <w:t>nvironnement graphique :</w:t>
      </w:r>
      <w:r w:rsidR="00361C43">
        <w:tab/>
      </w:r>
    </w:p>
    <w:p w:rsidR="009E14FF" w:rsidRPr="009E14FF" w:rsidRDefault="009E14FF" w:rsidP="009E14FF">
      <w:pPr>
        <w:tabs>
          <w:tab w:val="left" w:leader="dot" w:pos="9356"/>
        </w:tabs>
        <w:spacing w:after="0"/>
      </w:pPr>
      <w:r>
        <w:t>Editeurs de texte</w:t>
      </w:r>
      <w:r w:rsidR="0093719F">
        <w:t xml:space="preserve"> en mode graphique</w:t>
      </w:r>
      <w:r>
        <w:t> :</w:t>
      </w:r>
      <w:r>
        <w:tab/>
      </w:r>
    </w:p>
    <w:p w:rsidR="009E14FF" w:rsidRPr="009E14FF" w:rsidRDefault="009E14FF" w:rsidP="009E14FF">
      <w:pPr>
        <w:tabs>
          <w:tab w:val="left" w:leader="dot" w:pos="9356"/>
        </w:tabs>
        <w:spacing w:after="0"/>
      </w:pPr>
      <w:r>
        <w:t>Traitement de texte, tableur :</w:t>
      </w:r>
      <w:r>
        <w:tab/>
      </w:r>
    </w:p>
    <w:p w:rsidR="009E14FF" w:rsidRPr="009E14FF" w:rsidRDefault="009E14FF" w:rsidP="009E14FF">
      <w:pPr>
        <w:tabs>
          <w:tab w:val="left" w:leader="dot" w:pos="9356"/>
        </w:tabs>
        <w:spacing w:after="0"/>
      </w:pPr>
      <w:r>
        <w:t>Navigateur Internet :</w:t>
      </w:r>
      <w:r>
        <w:tab/>
      </w:r>
    </w:p>
    <w:p w:rsidR="00361C43" w:rsidRDefault="00361C43" w:rsidP="009E14FF">
      <w:pPr>
        <w:tabs>
          <w:tab w:val="left" w:leader="dot" w:pos="9356"/>
        </w:tabs>
        <w:spacing w:after="0"/>
        <w:rPr>
          <w:b/>
        </w:rPr>
      </w:pPr>
    </w:p>
    <w:p w:rsidR="009E14FF" w:rsidRDefault="009E14FF" w:rsidP="009E14FF">
      <w:pPr>
        <w:tabs>
          <w:tab w:val="left" w:leader="dot" w:pos="9356"/>
        </w:tabs>
        <w:spacing w:after="0"/>
      </w:pPr>
      <w:r w:rsidRPr="00F1365D">
        <w:rPr>
          <w:b/>
        </w:rPr>
        <w:t>Travail 1-2 :</w:t>
      </w:r>
      <w:r>
        <w:t xml:space="preserve"> </w:t>
      </w:r>
      <w:r w:rsidR="00F1365D">
        <w:t>Nom de l’u</w:t>
      </w:r>
      <w:r>
        <w:t>tilitaire de configuration</w:t>
      </w:r>
      <w:r w:rsidR="00336C7C">
        <w:t xml:space="preserve"> pour cette distribution :</w:t>
      </w:r>
      <w:r>
        <w:tab/>
      </w:r>
    </w:p>
    <w:p w:rsidR="00F1365D" w:rsidRDefault="00F1365D" w:rsidP="009E14FF">
      <w:pPr>
        <w:tabs>
          <w:tab w:val="left" w:leader="dot" w:pos="9356"/>
        </w:tabs>
        <w:spacing w:after="0"/>
      </w:pPr>
      <w:r>
        <w:t>Quel</w:t>
      </w:r>
      <w:r w:rsidR="00D25EF6">
        <w:t xml:space="preserve">s renseignements sont associés à </w:t>
      </w:r>
      <w:r>
        <w:t>un utilisateur ?</w:t>
      </w:r>
      <w:r>
        <w:tab/>
      </w:r>
    </w:p>
    <w:p w:rsidR="00F1365D" w:rsidRDefault="00F1365D" w:rsidP="009E14FF">
      <w:pPr>
        <w:tabs>
          <w:tab w:val="left" w:leader="dot" w:pos="9356"/>
        </w:tabs>
        <w:spacing w:after="0"/>
      </w:pPr>
      <w:r>
        <w:tab/>
      </w:r>
    </w:p>
    <w:p w:rsidR="00DC3EBE" w:rsidRDefault="00DC3EBE" w:rsidP="009E14FF">
      <w:pPr>
        <w:tabs>
          <w:tab w:val="left" w:leader="dot" w:pos="9356"/>
        </w:tabs>
        <w:spacing w:after="0"/>
      </w:pPr>
      <w:r>
        <w:tab/>
      </w:r>
    </w:p>
    <w:p w:rsidR="00361C43" w:rsidRDefault="00361C43" w:rsidP="009E14FF">
      <w:pPr>
        <w:tabs>
          <w:tab w:val="left" w:leader="dot" w:pos="9356"/>
        </w:tabs>
        <w:spacing w:after="0"/>
        <w:rPr>
          <w:b/>
        </w:rPr>
      </w:pPr>
    </w:p>
    <w:p w:rsidR="009E14FF" w:rsidRPr="00F1365D" w:rsidRDefault="00336C7C" w:rsidP="009E14FF">
      <w:pPr>
        <w:tabs>
          <w:tab w:val="left" w:leader="dot" w:pos="9356"/>
        </w:tabs>
        <w:spacing w:after="0"/>
        <w:rPr>
          <w:b/>
        </w:rPr>
      </w:pPr>
      <w:r>
        <w:rPr>
          <w:b/>
        </w:rPr>
        <w:t>Travail 2</w:t>
      </w:r>
      <w:r w:rsidR="009E14FF" w:rsidRPr="00F1365D">
        <w:rPr>
          <w:b/>
        </w:rPr>
        <w:t> :</w:t>
      </w:r>
    </w:p>
    <w:p w:rsidR="009E14FF" w:rsidRDefault="00A56BA3" w:rsidP="009E14FF">
      <w:pPr>
        <w:tabs>
          <w:tab w:val="left" w:leader="dot" w:pos="9356"/>
        </w:tabs>
        <w:spacing w:after="0"/>
      </w:pPr>
      <w:r>
        <w:t>Utilité</w:t>
      </w:r>
      <w:r w:rsidR="009E14FF">
        <w:t xml:space="preserve"> d’une fenêtre </w:t>
      </w:r>
      <w:r>
        <w:t>« Invite de commande »</w:t>
      </w:r>
      <w:r w:rsidR="009E14FF">
        <w:t xml:space="preserve"> (ex : </w:t>
      </w:r>
      <w:proofErr w:type="gramStart"/>
      <w:r w:rsidR="009E14FF">
        <w:t xml:space="preserve">Terminal </w:t>
      </w:r>
      <w:r w:rsidR="003A2528">
        <w:t>)</w:t>
      </w:r>
      <w:proofErr w:type="gramEnd"/>
      <w:r w:rsidR="009E14FF">
        <w:t> :</w:t>
      </w:r>
      <w:r w:rsidR="009E14FF">
        <w:tab/>
      </w:r>
    </w:p>
    <w:p w:rsidR="009E14FF" w:rsidRDefault="009E14FF" w:rsidP="009E14FF">
      <w:pPr>
        <w:tabs>
          <w:tab w:val="left" w:leader="dot" w:pos="9356"/>
        </w:tabs>
        <w:spacing w:after="0"/>
      </w:pPr>
      <w:r>
        <w:tab/>
      </w:r>
    </w:p>
    <w:p w:rsidR="009E14FF" w:rsidRDefault="009E14FF" w:rsidP="009E14FF">
      <w:pPr>
        <w:tabs>
          <w:tab w:val="left" w:leader="dot" w:pos="9356"/>
        </w:tabs>
        <w:spacing w:after="0"/>
      </w:pPr>
      <w:r>
        <w:tab/>
      </w:r>
    </w:p>
    <w:p w:rsidR="009E14FF" w:rsidRPr="00F1365D" w:rsidRDefault="003A2528" w:rsidP="009E14FF">
      <w:pPr>
        <w:tabs>
          <w:tab w:val="left" w:leader="dot" w:pos="9356"/>
        </w:tabs>
        <w:spacing w:after="0"/>
        <w:rPr>
          <w:b/>
        </w:rPr>
      </w:pPr>
      <w:r>
        <w:rPr>
          <w:b/>
        </w:rPr>
        <w:t>Utilisation des c</w:t>
      </w:r>
      <w:r w:rsidR="009E14FF" w:rsidRPr="00F1365D">
        <w:rPr>
          <w:b/>
        </w:rPr>
        <w:t xml:space="preserve">ommandes </w:t>
      </w:r>
      <w:proofErr w:type="spellStart"/>
      <w:r w:rsidR="009E14FF" w:rsidRPr="00F1365D">
        <w:rPr>
          <w:b/>
        </w:rPr>
        <w:t>shell</w:t>
      </w:r>
      <w:proofErr w:type="spellEnd"/>
      <w:r w:rsidR="009E14FF" w:rsidRPr="00F1365D">
        <w:rPr>
          <w:b/>
        </w:rPr>
        <w:t> :</w:t>
      </w:r>
    </w:p>
    <w:p w:rsidR="009E14FF" w:rsidRDefault="009E14FF" w:rsidP="009E14FF">
      <w:pPr>
        <w:tabs>
          <w:tab w:val="left" w:leader="dot" w:pos="9356"/>
        </w:tabs>
        <w:spacing w:after="0"/>
      </w:pPr>
      <w:proofErr w:type="spellStart"/>
      <w:proofErr w:type="gramStart"/>
      <w:r>
        <w:t>whoami</w:t>
      </w:r>
      <w:proofErr w:type="spellEnd"/>
      <w:proofErr w:type="gramEnd"/>
      <w:r>
        <w:t> :</w:t>
      </w:r>
      <w:r>
        <w:tab/>
      </w:r>
    </w:p>
    <w:p w:rsidR="009E14FF" w:rsidRDefault="009E14FF" w:rsidP="009E14FF">
      <w:pPr>
        <w:tabs>
          <w:tab w:val="left" w:leader="dot" w:pos="9356"/>
        </w:tabs>
        <w:spacing w:after="0"/>
      </w:pPr>
      <w:proofErr w:type="spellStart"/>
      <w:proofErr w:type="gramStart"/>
      <w:r>
        <w:t>pwd</w:t>
      </w:r>
      <w:proofErr w:type="spellEnd"/>
      <w:proofErr w:type="gramEnd"/>
      <w:r>
        <w:t> :</w:t>
      </w:r>
      <w:r>
        <w:tab/>
      </w:r>
    </w:p>
    <w:p w:rsidR="00C70ADA" w:rsidRDefault="00C70ADA" w:rsidP="009E14FF">
      <w:pPr>
        <w:tabs>
          <w:tab w:val="left" w:leader="dot" w:pos="9356"/>
        </w:tabs>
        <w:spacing w:after="0"/>
      </w:pPr>
      <w:proofErr w:type="spellStart"/>
      <w:proofErr w:type="gramStart"/>
      <w:r>
        <w:t>ls</w:t>
      </w:r>
      <w:proofErr w:type="spellEnd"/>
      <w:proofErr w:type="gramEnd"/>
      <w:r>
        <w:t> :</w:t>
      </w:r>
      <w:r>
        <w:tab/>
      </w:r>
    </w:p>
    <w:p w:rsidR="00C70ADA" w:rsidRDefault="00C70ADA" w:rsidP="009E14FF">
      <w:pPr>
        <w:tabs>
          <w:tab w:val="left" w:leader="dot" w:pos="9356"/>
        </w:tabs>
        <w:spacing w:after="0"/>
      </w:pPr>
      <w:r>
        <w:tab/>
      </w:r>
    </w:p>
    <w:p w:rsidR="009E14FF" w:rsidRDefault="00C70ADA" w:rsidP="009E14FF">
      <w:pPr>
        <w:tabs>
          <w:tab w:val="left" w:leader="dot" w:pos="9356"/>
        </w:tabs>
        <w:spacing w:after="0"/>
      </w:pPr>
      <w:proofErr w:type="gramStart"/>
      <w:r>
        <w:t>cd</w:t>
      </w:r>
      <w:proofErr w:type="gramEnd"/>
      <w:r>
        <w:t> :</w:t>
      </w:r>
      <w:r w:rsidR="009E14FF">
        <w:tab/>
      </w:r>
    </w:p>
    <w:p w:rsidR="00C70ADA" w:rsidRDefault="00C70ADA" w:rsidP="009E14FF">
      <w:pPr>
        <w:tabs>
          <w:tab w:val="left" w:leader="dot" w:pos="9356"/>
        </w:tabs>
        <w:spacing w:after="0"/>
      </w:pPr>
      <w:r>
        <w:tab/>
      </w:r>
    </w:p>
    <w:p w:rsidR="00C70ADA" w:rsidRDefault="00C70ADA" w:rsidP="009E14FF">
      <w:pPr>
        <w:tabs>
          <w:tab w:val="left" w:leader="dot" w:pos="9356"/>
        </w:tabs>
        <w:spacing w:after="0"/>
      </w:pPr>
      <w:r>
        <w:tab/>
      </w:r>
    </w:p>
    <w:p w:rsidR="009E14FF" w:rsidRDefault="00C70ADA" w:rsidP="009E14FF">
      <w:pPr>
        <w:tabs>
          <w:tab w:val="left" w:leader="dot" w:pos="9356"/>
        </w:tabs>
        <w:spacing w:after="0"/>
      </w:pPr>
      <w:proofErr w:type="spellStart"/>
      <w:proofErr w:type="gramStart"/>
      <w:r>
        <w:t>mkdir</w:t>
      </w:r>
      <w:proofErr w:type="spellEnd"/>
      <w:proofErr w:type="gramEnd"/>
      <w:r>
        <w:t> :</w:t>
      </w:r>
      <w:r w:rsidR="009E14FF">
        <w:tab/>
      </w:r>
    </w:p>
    <w:p w:rsidR="009E14FF" w:rsidRDefault="009E14FF" w:rsidP="00C70ADA">
      <w:pPr>
        <w:tabs>
          <w:tab w:val="left" w:leader="dot" w:pos="9356"/>
        </w:tabs>
        <w:spacing w:after="0"/>
      </w:pPr>
      <w:r>
        <w:tab/>
      </w:r>
    </w:p>
    <w:p w:rsidR="009E14FF" w:rsidRDefault="00BF282B" w:rsidP="009E14FF">
      <w:pPr>
        <w:tabs>
          <w:tab w:val="left" w:leader="dot" w:pos="9356"/>
        </w:tabs>
        <w:spacing w:after="0"/>
      </w:pPr>
      <w:proofErr w:type="gramStart"/>
      <w:r>
        <w:t>nano</w:t>
      </w:r>
      <w:proofErr w:type="gramEnd"/>
      <w:r>
        <w:t xml:space="preserve"> : </w:t>
      </w:r>
      <w:r w:rsidR="009E14FF">
        <w:tab/>
      </w:r>
    </w:p>
    <w:p w:rsidR="00BF282B" w:rsidRDefault="00BF282B" w:rsidP="009E14FF">
      <w:pPr>
        <w:tabs>
          <w:tab w:val="left" w:leader="dot" w:pos="9356"/>
        </w:tabs>
        <w:spacing w:after="0"/>
      </w:pPr>
    </w:p>
    <w:p w:rsidR="009E14FF" w:rsidRPr="00F1365D" w:rsidRDefault="00336C7C" w:rsidP="009E14FF">
      <w:pPr>
        <w:tabs>
          <w:tab w:val="left" w:leader="dot" w:pos="9356"/>
        </w:tabs>
        <w:spacing w:after="0"/>
        <w:rPr>
          <w:b/>
        </w:rPr>
      </w:pPr>
      <w:r>
        <w:rPr>
          <w:b/>
        </w:rPr>
        <w:t xml:space="preserve">Travail 3 : </w:t>
      </w:r>
      <w:r w:rsidR="009E14FF" w:rsidRPr="00F1365D">
        <w:rPr>
          <w:b/>
        </w:rPr>
        <w:t>Serveur web APACHE2 :</w:t>
      </w:r>
    </w:p>
    <w:p w:rsidR="00030853" w:rsidRDefault="00BF282B" w:rsidP="00030853">
      <w:pPr>
        <w:tabs>
          <w:tab w:val="left" w:leader="dot" w:pos="9356"/>
        </w:tabs>
        <w:spacing w:after="0"/>
      </w:pPr>
      <w:r>
        <w:t>Méthode pour i</w:t>
      </w:r>
      <w:r w:rsidR="00030853">
        <w:t>nstaller un logiciel</w:t>
      </w:r>
      <w:r>
        <w:t xml:space="preserve"> sur une machine </w:t>
      </w:r>
      <w:proofErr w:type="spellStart"/>
      <w:r>
        <w:t>OpenSuse</w:t>
      </w:r>
      <w:proofErr w:type="spellEnd"/>
      <w:r w:rsidR="00030853">
        <w:t xml:space="preserve"> : </w:t>
      </w:r>
      <w:r w:rsidR="00030853">
        <w:tab/>
      </w:r>
    </w:p>
    <w:p w:rsidR="00030853" w:rsidRDefault="00030853" w:rsidP="00030853">
      <w:pPr>
        <w:tabs>
          <w:tab w:val="left" w:leader="dot" w:pos="9356"/>
        </w:tabs>
        <w:spacing w:after="0"/>
      </w:pPr>
      <w:r>
        <w:tab/>
      </w:r>
    </w:p>
    <w:p w:rsidR="00030853" w:rsidRDefault="00030853" w:rsidP="00030853">
      <w:pPr>
        <w:tabs>
          <w:tab w:val="left" w:leader="dot" w:pos="9356"/>
        </w:tabs>
        <w:spacing w:after="0"/>
      </w:pPr>
      <w:r>
        <w:tab/>
      </w:r>
    </w:p>
    <w:p w:rsidR="00030853" w:rsidRDefault="00BF282B" w:rsidP="009E14FF">
      <w:pPr>
        <w:tabs>
          <w:tab w:val="left" w:leader="dot" w:pos="9356"/>
        </w:tabs>
        <w:spacing w:after="0"/>
      </w:pPr>
      <w:r>
        <w:t>Dans le cas d’Apache2 :</w:t>
      </w:r>
    </w:p>
    <w:p w:rsidR="009E14FF" w:rsidRDefault="009E14FF" w:rsidP="009E14FF">
      <w:pPr>
        <w:tabs>
          <w:tab w:val="left" w:leader="dot" w:pos="9356"/>
        </w:tabs>
        <w:spacing w:after="0"/>
      </w:pPr>
      <w:r>
        <w:t>Fichier de configuration : /</w:t>
      </w:r>
      <w:proofErr w:type="spellStart"/>
      <w:r>
        <w:t>etc</w:t>
      </w:r>
      <w:proofErr w:type="spellEnd"/>
      <w:r>
        <w:t>/apache2/</w:t>
      </w:r>
      <w:proofErr w:type="spellStart"/>
      <w:r>
        <w:t>default-server.conf</w:t>
      </w:r>
      <w:proofErr w:type="spellEnd"/>
    </w:p>
    <w:p w:rsidR="009E14FF" w:rsidRDefault="009E14FF" w:rsidP="009E14FF">
      <w:pPr>
        <w:tabs>
          <w:tab w:val="left" w:leader="dot" w:pos="9356"/>
        </w:tabs>
        <w:spacing w:after="0"/>
      </w:pPr>
      <w:r>
        <w:t>Information</w:t>
      </w:r>
      <w:r w:rsidR="00A67102">
        <w:t>s</w:t>
      </w:r>
      <w:r>
        <w:t xml:space="preserve"> fournie dans ce fichier : </w:t>
      </w:r>
      <w:r w:rsidR="00361C43">
        <w:rPr>
          <w:i/>
        </w:rPr>
        <w:t xml:space="preserve">par exemple : </w:t>
      </w:r>
      <w:proofErr w:type="spellStart"/>
      <w:r w:rsidR="00361C43">
        <w:rPr>
          <w:i/>
        </w:rPr>
        <w:t>DocumentRoot</w:t>
      </w:r>
      <w:proofErr w:type="spellEnd"/>
      <w:r w:rsidR="00361C43">
        <w:rPr>
          <w:i/>
        </w:rPr>
        <w:t xml:space="preserve"> qui indique l’emplacement des pages web du serveur : /</w:t>
      </w:r>
      <w:proofErr w:type="spellStart"/>
      <w:r w:rsidR="00361C43">
        <w:rPr>
          <w:i/>
        </w:rPr>
        <w:t>srv</w:t>
      </w:r>
      <w:proofErr w:type="spellEnd"/>
      <w:r w:rsidR="00361C43">
        <w:rPr>
          <w:i/>
        </w:rPr>
        <w:t>/www/</w:t>
      </w:r>
      <w:proofErr w:type="spellStart"/>
      <w:r w:rsidR="00361C43">
        <w:rPr>
          <w:i/>
        </w:rPr>
        <w:t>htdocs</w:t>
      </w:r>
      <w:proofErr w:type="spellEnd"/>
      <w:r w:rsidR="00361C43">
        <w:rPr>
          <w:i/>
        </w:rPr>
        <w:t xml:space="preserve">. </w:t>
      </w:r>
      <w:r>
        <w:tab/>
      </w:r>
    </w:p>
    <w:p w:rsidR="009E14FF" w:rsidRDefault="00361C43" w:rsidP="009E14FF">
      <w:pPr>
        <w:tabs>
          <w:tab w:val="left" w:leader="dot" w:pos="9356"/>
        </w:tabs>
        <w:spacing w:after="0"/>
      </w:pPr>
      <w:r w:rsidRPr="00361C43">
        <w:rPr>
          <w:i/>
        </w:rPr>
        <w:t>Nom</w:t>
      </w:r>
      <w:r>
        <w:rPr>
          <w:i/>
        </w:rPr>
        <w:t xml:space="preserve"> de la première page web : </w:t>
      </w:r>
      <w:r>
        <w:t xml:space="preserve"> </w:t>
      </w:r>
      <w:r w:rsidR="009E14FF">
        <w:tab/>
      </w:r>
    </w:p>
    <w:p w:rsidR="009E14FF" w:rsidRDefault="009E14FF" w:rsidP="009E14FF">
      <w:pPr>
        <w:tabs>
          <w:tab w:val="left" w:leader="dot" w:pos="9356"/>
        </w:tabs>
        <w:spacing w:after="0"/>
      </w:pPr>
      <w:r>
        <w:t xml:space="preserve">Action à entreprendre pour vérifier le fonctionnement du </w:t>
      </w:r>
      <w:r w:rsidR="00A56BA3">
        <w:t>service</w:t>
      </w:r>
      <w:r>
        <w:t xml:space="preserve"> Web :</w:t>
      </w:r>
      <w:r>
        <w:tab/>
      </w:r>
    </w:p>
    <w:p w:rsidR="00A56BA3" w:rsidRDefault="00BF282B" w:rsidP="009E14FF">
      <w:pPr>
        <w:tabs>
          <w:tab w:val="left" w:leader="dot" w:pos="9356"/>
        </w:tabs>
        <w:spacing w:after="0"/>
      </w:pPr>
      <w:r>
        <w:t>Avec le navigateur :</w:t>
      </w:r>
      <w:r w:rsidR="00A56BA3">
        <w:tab/>
      </w:r>
    </w:p>
    <w:p w:rsidR="00A56BA3" w:rsidRDefault="00A56BA3" w:rsidP="009E14FF">
      <w:pPr>
        <w:tabs>
          <w:tab w:val="left" w:leader="dot" w:pos="9356"/>
        </w:tabs>
        <w:spacing w:after="0"/>
      </w:pPr>
      <w:r>
        <w:tab/>
      </w:r>
    </w:p>
    <w:p w:rsidR="00A56BA3" w:rsidRDefault="00A56BA3" w:rsidP="009E14FF">
      <w:pPr>
        <w:tabs>
          <w:tab w:val="left" w:leader="dot" w:pos="9356"/>
        </w:tabs>
        <w:spacing w:after="0"/>
      </w:pPr>
      <w:r>
        <w:tab/>
      </w:r>
    </w:p>
    <w:p w:rsidR="009E14FF" w:rsidRDefault="00C70ADA" w:rsidP="009E14FF">
      <w:pPr>
        <w:tabs>
          <w:tab w:val="left" w:leader="dot" w:pos="9356"/>
        </w:tabs>
        <w:spacing w:after="0"/>
      </w:pPr>
      <w:r>
        <w:t xml:space="preserve">Commande </w:t>
      </w:r>
      <w:r w:rsidR="00054215">
        <w:rPr>
          <w:i/>
        </w:rPr>
        <w:t>systemctl</w:t>
      </w:r>
      <w:r>
        <w:t xml:space="preserve"> : </w:t>
      </w:r>
      <w:r w:rsidR="009E14FF">
        <w:tab/>
      </w:r>
    </w:p>
    <w:p w:rsidR="009E14FF" w:rsidRDefault="009E14FF" w:rsidP="009E14FF">
      <w:pPr>
        <w:tabs>
          <w:tab w:val="left" w:leader="dot" w:pos="9356"/>
        </w:tabs>
        <w:spacing w:after="0"/>
      </w:pPr>
      <w:r>
        <w:tab/>
      </w:r>
    </w:p>
    <w:p w:rsidR="00C70ADA" w:rsidRDefault="00C70ADA" w:rsidP="009E14FF">
      <w:pPr>
        <w:tabs>
          <w:tab w:val="left" w:leader="dot" w:pos="9356"/>
        </w:tabs>
        <w:spacing w:after="0"/>
      </w:pPr>
      <w:r>
        <w:tab/>
      </w:r>
    </w:p>
    <w:p w:rsidR="00A56BA3" w:rsidRDefault="00A56BA3" w:rsidP="009E14FF">
      <w:pPr>
        <w:tabs>
          <w:tab w:val="left" w:leader="dot" w:pos="9356"/>
        </w:tabs>
        <w:spacing w:after="0"/>
      </w:pPr>
      <w:r>
        <w:tab/>
      </w:r>
    </w:p>
    <w:p w:rsidR="00DC60B5" w:rsidRDefault="00DC60B5">
      <w:r>
        <w:br w:type="page"/>
      </w:r>
    </w:p>
    <w:p w:rsidR="00DC60B5" w:rsidRPr="000D2572" w:rsidRDefault="00DC60B5" w:rsidP="00DC60B5">
      <w:pPr>
        <w:tabs>
          <w:tab w:val="left" w:leader="dot" w:pos="9356"/>
        </w:tabs>
        <w:spacing w:after="0"/>
        <w:jc w:val="center"/>
        <w:rPr>
          <w:b/>
        </w:rPr>
      </w:pPr>
      <w:r w:rsidRPr="000D2572">
        <w:rPr>
          <w:b/>
        </w:rPr>
        <w:lastRenderedPageBreak/>
        <w:t>SECURITE DES INFORMATIONS</w:t>
      </w:r>
    </w:p>
    <w:p w:rsidR="00DC60B5" w:rsidRPr="000D2572" w:rsidRDefault="00DC60B5" w:rsidP="00DC60B5">
      <w:pPr>
        <w:tabs>
          <w:tab w:val="left" w:leader="dot" w:pos="9356"/>
        </w:tabs>
        <w:spacing w:after="0"/>
        <w:jc w:val="center"/>
        <w:rPr>
          <w:b/>
        </w:rPr>
      </w:pPr>
      <w:r w:rsidRPr="000D2572">
        <w:rPr>
          <w:b/>
        </w:rPr>
        <w:t>Synthèse de la gestion des droits d’accès proposée par un système d’exploitation (Exemple de Linux)</w:t>
      </w:r>
    </w:p>
    <w:p w:rsidR="00DC60B5" w:rsidRDefault="00DC60B5" w:rsidP="009E14FF">
      <w:pPr>
        <w:tabs>
          <w:tab w:val="left" w:leader="dot" w:pos="9356"/>
        </w:tabs>
        <w:spacing w:after="0"/>
      </w:pPr>
    </w:p>
    <w:p w:rsidR="00DC60B5" w:rsidRDefault="00DC60B5" w:rsidP="009E14FF">
      <w:pPr>
        <w:tabs>
          <w:tab w:val="left" w:leader="dot" w:pos="9356"/>
        </w:tabs>
        <w:spacing w:after="0"/>
      </w:pPr>
      <w:r>
        <w:t xml:space="preserve"> </w:t>
      </w:r>
    </w:p>
    <w:p w:rsidR="00DC60B5" w:rsidRDefault="00DC60B5" w:rsidP="009E14FF">
      <w:pPr>
        <w:tabs>
          <w:tab w:val="left" w:leader="dot" w:pos="9356"/>
        </w:tabs>
        <w:spacing w:after="0"/>
      </w:pPr>
      <w:r w:rsidRPr="00224D7C">
        <w:rPr>
          <w:b/>
        </w:rPr>
        <w:t>Objectif</w:t>
      </w:r>
      <w:r>
        <w:t> : Sécuriser les données, les applications.</w:t>
      </w:r>
    </w:p>
    <w:p w:rsidR="00DC60B5" w:rsidRDefault="00DC60B5" w:rsidP="009E14FF">
      <w:pPr>
        <w:tabs>
          <w:tab w:val="left" w:leader="dot" w:pos="9356"/>
        </w:tabs>
        <w:spacing w:after="0"/>
      </w:pPr>
    </w:p>
    <w:p w:rsidR="00DC60B5" w:rsidRDefault="00DC60B5" w:rsidP="009E14FF">
      <w:pPr>
        <w:tabs>
          <w:tab w:val="left" w:leader="dot" w:pos="9356"/>
        </w:tabs>
        <w:spacing w:after="0"/>
      </w:pPr>
      <w:r w:rsidRPr="00224D7C">
        <w:rPr>
          <w:b/>
        </w:rPr>
        <w:t>Méthode</w:t>
      </w:r>
      <w:r>
        <w:t xml:space="preserve"> : Des utilisateurs </w:t>
      </w:r>
      <w:r w:rsidR="000D2572">
        <w:t xml:space="preserve">avec mot de passe sécurisé </w:t>
      </w:r>
      <w:r>
        <w:t>et des groupes.</w:t>
      </w:r>
    </w:p>
    <w:p w:rsidR="00DC60B5" w:rsidRDefault="00DC60B5" w:rsidP="009E14FF">
      <w:pPr>
        <w:tabs>
          <w:tab w:val="left" w:leader="dot" w:pos="9356"/>
        </w:tabs>
        <w:spacing w:after="0"/>
      </w:pPr>
    </w:p>
    <w:p w:rsidR="00DC60B5" w:rsidRDefault="00DC60B5" w:rsidP="009E14FF">
      <w:pPr>
        <w:tabs>
          <w:tab w:val="left" w:leader="dot" w:pos="9356"/>
        </w:tabs>
        <w:spacing w:after="0"/>
      </w:pPr>
      <w:r>
        <w:t xml:space="preserve">Utilisateur administrateur : </w:t>
      </w:r>
      <w:proofErr w:type="spellStart"/>
      <w:r>
        <w:t>root</w:t>
      </w:r>
      <w:proofErr w:type="spellEnd"/>
    </w:p>
    <w:p w:rsidR="00DC60B5" w:rsidRDefault="00DC60B5" w:rsidP="00DC60B5">
      <w:pPr>
        <w:tabs>
          <w:tab w:val="left" w:leader="dot" w:pos="9356"/>
        </w:tabs>
        <w:spacing w:after="0"/>
        <w:ind w:left="709"/>
      </w:pPr>
      <w:r>
        <w:t xml:space="preserve">Devenir administrateur en mode «Terminal console » : </w:t>
      </w:r>
      <w:r>
        <w:tab/>
      </w:r>
    </w:p>
    <w:p w:rsidR="00DC60B5" w:rsidRDefault="00DC60B5" w:rsidP="00DC60B5">
      <w:pPr>
        <w:tabs>
          <w:tab w:val="left" w:leader="dot" w:pos="9356"/>
        </w:tabs>
        <w:spacing w:after="0"/>
        <w:ind w:left="709"/>
      </w:pPr>
      <w:r>
        <w:t xml:space="preserve">Autre possibilité (Ex sur </w:t>
      </w:r>
      <w:proofErr w:type="spellStart"/>
      <w:r>
        <w:t>RaspBerry</w:t>
      </w:r>
      <w:proofErr w:type="spellEnd"/>
      <w:r>
        <w:t>) :</w:t>
      </w:r>
      <w:r w:rsidR="00BF282B">
        <w:t xml:space="preserve">      </w:t>
      </w:r>
      <w:proofErr w:type="spellStart"/>
      <w:r w:rsidR="00BF282B" w:rsidRPr="00BF282B">
        <w:rPr>
          <w:b/>
          <w:i/>
        </w:rPr>
        <w:t>sudo</w:t>
      </w:r>
      <w:proofErr w:type="spellEnd"/>
      <w:r>
        <w:tab/>
      </w:r>
    </w:p>
    <w:p w:rsidR="00DC60B5" w:rsidRDefault="00DC60B5" w:rsidP="00DC60B5">
      <w:pPr>
        <w:tabs>
          <w:tab w:val="left" w:leader="dot" w:pos="9356"/>
        </w:tabs>
        <w:spacing w:after="0"/>
      </w:pPr>
    </w:p>
    <w:p w:rsidR="00DC60B5" w:rsidRDefault="00DC60B5" w:rsidP="00DC60B5">
      <w:pPr>
        <w:tabs>
          <w:tab w:val="left" w:leader="dot" w:pos="9356"/>
        </w:tabs>
        <w:spacing w:after="0"/>
      </w:pPr>
      <w:r>
        <w:t>Autres utilisateurs</w:t>
      </w:r>
      <w:r w:rsidR="0061194C">
        <w:t xml:space="preserve"> et groupes</w:t>
      </w:r>
      <w:r>
        <w:t> :</w:t>
      </w:r>
    </w:p>
    <w:p w:rsidR="00DC60B5" w:rsidRDefault="0061194C" w:rsidP="00DC60B5">
      <w:pPr>
        <w:tabs>
          <w:tab w:val="left" w:leader="dot" w:pos="9356"/>
        </w:tabs>
        <w:spacing w:after="0"/>
        <w:ind w:left="709"/>
      </w:pPr>
      <w:r>
        <w:t xml:space="preserve">Identifiés par un nom et un numéro (UID, GID). L’UID=0 indique l’administrateur </w:t>
      </w:r>
      <w:proofErr w:type="spellStart"/>
      <w:r>
        <w:t>root</w:t>
      </w:r>
      <w:proofErr w:type="spellEnd"/>
      <w:r>
        <w:t>.</w:t>
      </w:r>
    </w:p>
    <w:p w:rsidR="0061194C" w:rsidRDefault="0061194C" w:rsidP="00DC60B5">
      <w:pPr>
        <w:tabs>
          <w:tab w:val="left" w:leader="dot" w:pos="9356"/>
        </w:tabs>
        <w:spacing w:after="0"/>
        <w:ind w:left="709"/>
      </w:pPr>
      <w:r>
        <w:t>Un utilisateur peut appartenir à plusieurs groupes</w:t>
      </w:r>
    </w:p>
    <w:p w:rsidR="0061194C" w:rsidRDefault="0061194C" w:rsidP="0061194C">
      <w:pPr>
        <w:tabs>
          <w:tab w:val="left" w:leader="dot" w:pos="9356"/>
        </w:tabs>
        <w:spacing w:after="0"/>
      </w:pPr>
    </w:p>
    <w:p w:rsidR="0061194C" w:rsidRDefault="0061194C" w:rsidP="0061194C">
      <w:pPr>
        <w:tabs>
          <w:tab w:val="left" w:leader="dot" w:pos="9356"/>
        </w:tabs>
        <w:spacing w:after="0"/>
      </w:pPr>
      <w:r>
        <w:t>Droits sur les fichiers :</w:t>
      </w:r>
    </w:p>
    <w:p w:rsidR="0061194C" w:rsidRDefault="0061194C" w:rsidP="0061194C">
      <w:pPr>
        <w:tabs>
          <w:tab w:val="left" w:leader="dot" w:pos="9356"/>
        </w:tabs>
        <w:spacing w:after="0"/>
        <w:ind w:left="709"/>
      </w:pPr>
      <w:r>
        <w:t>Chaque fichier a un seul propriétaire et  appartient à un seul groupe.</w:t>
      </w:r>
    </w:p>
    <w:p w:rsidR="0061194C" w:rsidRDefault="0061194C" w:rsidP="0061194C">
      <w:pPr>
        <w:tabs>
          <w:tab w:val="left" w:leader="dot" w:pos="9356"/>
        </w:tabs>
        <w:spacing w:after="0"/>
        <w:ind w:left="709"/>
      </w:pPr>
      <w:r>
        <w:t>On définit le droit d’accès au fichier pour son propriétaire, le groupe, et « les autres ».</w:t>
      </w:r>
    </w:p>
    <w:p w:rsidR="00A56BA3" w:rsidRDefault="00A56BA3" w:rsidP="00A56BA3">
      <w:pPr>
        <w:tabs>
          <w:tab w:val="left" w:leader="dot" w:pos="9356"/>
        </w:tabs>
        <w:spacing w:after="0"/>
        <w:ind w:left="426"/>
      </w:pPr>
      <w:r>
        <w:t xml:space="preserve">Pour un </w:t>
      </w:r>
      <w:r w:rsidRPr="00A56BA3">
        <w:rPr>
          <w:b/>
          <w:color w:val="FF0000"/>
          <w:u w:val="single"/>
        </w:rPr>
        <w:t>fichier</w:t>
      </w:r>
      <w:r>
        <w:t>, l</w:t>
      </w:r>
      <w:r w:rsidR="0061194C">
        <w:t>es droits sont :</w:t>
      </w:r>
    </w:p>
    <w:p w:rsidR="0061194C" w:rsidRDefault="0061194C" w:rsidP="0061194C">
      <w:pPr>
        <w:tabs>
          <w:tab w:val="left" w:leader="dot" w:pos="9356"/>
        </w:tabs>
        <w:spacing w:after="0"/>
        <w:ind w:left="709"/>
      </w:pPr>
      <w:r>
        <w:t xml:space="preserve"> </w:t>
      </w:r>
      <w:r w:rsidRPr="00A56BA3">
        <w:rPr>
          <w:b/>
        </w:rPr>
        <w:t>LECTURE</w:t>
      </w:r>
      <w:r>
        <w:t xml:space="preserve"> (r)</w:t>
      </w:r>
      <w:r w:rsidR="00A56BA3">
        <w:t xml:space="preserve"> du fichier</w:t>
      </w:r>
      <w:r>
        <w:t xml:space="preserve">, </w:t>
      </w:r>
      <w:r w:rsidRPr="00A56BA3">
        <w:rPr>
          <w:b/>
        </w:rPr>
        <w:t>ECRITURE</w:t>
      </w:r>
      <w:r>
        <w:t>(w)</w:t>
      </w:r>
      <w:r w:rsidR="00A56BA3">
        <w:t xml:space="preserve"> dans le fichier</w:t>
      </w:r>
      <w:r>
        <w:t xml:space="preserve">, </w:t>
      </w:r>
      <w:r w:rsidRPr="00A56BA3">
        <w:rPr>
          <w:b/>
        </w:rPr>
        <w:t>EXECUT</w:t>
      </w:r>
      <w:r w:rsidR="00A56BA3">
        <w:rPr>
          <w:b/>
        </w:rPr>
        <w:t>ABLE</w:t>
      </w:r>
      <w:r>
        <w:t>(X)</w:t>
      </w:r>
      <w:r w:rsidR="00A56BA3">
        <w:t xml:space="preserve"> si le fichier est un programme</w:t>
      </w:r>
      <w:proofErr w:type="gramStart"/>
      <w:r w:rsidR="00A56BA3">
        <w:t>.</w:t>
      </w:r>
      <w:r>
        <w:t>.</w:t>
      </w:r>
      <w:proofErr w:type="gramEnd"/>
    </w:p>
    <w:p w:rsidR="00A56BA3" w:rsidRDefault="00A56BA3" w:rsidP="00A56BA3">
      <w:pPr>
        <w:tabs>
          <w:tab w:val="left" w:leader="dot" w:pos="9356"/>
        </w:tabs>
        <w:spacing w:after="0"/>
        <w:ind w:left="426"/>
      </w:pPr>
      <w:r>
        <w:t xml:space="preserve">Pour un </w:t>
      </w:r>
      <w:r w:rsidRPr="00A56BA3">
        <w:rPr>
          <w:b/>
          <w:color w:val="FF0000"/>
          <w:u w:val="single"/>
        </w:rPr>
        <w:t>dossier</w:t>
      </w:r>
      <w:r>
        <w:t xml:space="preserve">, les droits sont : </w:t>
      </w:r>
    </w:p>
    <w:p w:rsidR="00A56BA3" w:rsidRDefault="00A56BA3" w:rsidP="00A56BA3">
      <w:pPr>
        <w:tabs>
          <w:tab w:val="left" w:leader="dot" w:pos="9356"/>
        </w:tabs>
        <w:spacing w:after="0"/>
        <w:ind w:left="709"/>
      </w:pPr>
      <w:r w:rsidRPr="00A56BA3">
        <w:rPr>
          <w:b/>
        </w:rPr>
        <w:t>LECTURE</w:t>
      </w:r>
      <w:r>
        <w:t xml:space="preserve"> (r) des fichiers,  </w:t>
      </w:r>
      <w:r w:rsidRPr="00A56BA3">
        <w:rPr>
          <w:b/>
        </w:rPr>
        <w:t>ECRITURE</w:t>
      </w:r>
      <w:r>
        <w:t xml:space="preserve">(w) : création de fichiers,  </w:t>
      </w:r>
      <w:r w:rsidRPr="00A56BA3">
        <w:rPr>
          <w:b/>
        </w:rPr>
        <w:t>ACCES</w:t>
      </w:r>
      <w:r>
        <w:t xml:space="preserve"> au dossier (X).</w:t>
      </w:r>
    </w:p>
    <w:p w:rsidR="0061194C" w:rsidRDefault="0061194C" w:rsidP="0061194C">
      <w:pPr>
        <w:tabs>
          <w:tab w:val="left" w:leader="dot" w:pos="9356"/>
        </w:tabs>
        <w:spacing w:after="0"/>
        <w:ind w:left="709"/>
      </w:pPr>
    </w:p>
    <w:p w:rsidR="0061194C" w:rsidRDefault="0061194C" w:rsidP="0061194C">
      <w:pPr>
        <w:tabs>
          <w:tab w:val="left" w:leader="dot" w:pos="9356"/>
        </w:tabs>
        <w:spacing w:after="0"/>
        <w:ind w:left="709"/>
      </w:pPr>
      <w:r>
        <w:t xml:space="preserve">Avec l’outil graphique de gestion des fichiers, les propriétés du fichier (clic droit, </w:t>
      </w:r>
      <w:proofErr w:type="spellStart"/>
      <w:r w:rsidR="000D2572">
        <w:t>property</w:t>
      </w:r>
      <w:proofErr w:type="spellEnd"/>
      <w:r>
        <w:t>, permissions) permet d’afficher et modifier ces droits.</w:t>
      </w:r>
    </w:p>
    <w:p w:rsidR="0061194C" w:rsidRDefault="0061194C" w:rsidP="0061194C">
      <w:pPr>
        <w:tabs>
          <w:tab w:val="left" w:leader="dot" w:pos="9356"/>
        </w:tabs>
        <w:spacing w:after="0"/>
        <w:ind w:left="709"/>
      </w:pPr>
    </w:p>
    <w:p w:rsidR="0061194C" w:rsidRDefault="0061194C" w:rsidP="0061194C">
      <w:pPr>
        <w:tabs>
          <w:tab w:val="left" w:leader="dot" w:pos="9356"/>
        </w:tabs>
        <w:spacing w:after="0"/>
        <w:ind w:left="709"/>
      </w:pPr>
      <w:r>
        <w:t>En mode « console », la commande « </w:t>
      </w:r>
      <w:proofErr w:type="spellStart"/>
      <w:r>
        <w:t>ls</w:t>
      </w:r>
      <w:proofErr w:type="spellEnd"/>
      <w:r>
        <w:t xml:space="preserve"> –l » permet de lister les fichiers et leurs droits.</w:t>
      </w:r>
    </w:p>
    <w:p w:rsidR="0061194C" w:rsidRDefault="0061194C" w:rsidP="0061194C">
      <w:pPr>
        <w:tabs>
          <w:tab w:val="left" w:leader="dot" w:pos="9356"/>
        </w:tabs>
        <w:spacing w:after="0"/>
        <w:ind w:left="709"/>
      </w:pPr>
      <w:r>
        <w:t>On se place auparavant dans le bon dossier avec la commande « cd »</w:t>
      </w:r>
    </w:p>
    <w:p w:rsidR="0061194C" w:rsidRDefault="0061194C" w:rsidP="0061194C">
      <w:pPr>
        <w:tabs>
          <w:tab w:val="left" w:leader="dot" w:pos="9356"/>
        </w:tabs>
        <w:spacing w:after="0"/>
        <w:ind w:left="709"/>
      </w:pPr>
    </w:p>
    <w:p w:rsidR="0061194C" w:rsidRPr="000D2572" w:rsidRDefault="0061194C" w:rsidP="000D2572">
      <w:pPr>
        <w:jc w:val="center"/>
        <w:rPr>
          <w:rFonts w:ascii="Courier New" w:hAnsi="Courier New"/>
        </w:rPr>
      </w:pPr>
      <w:r w:rsidRPr="000D2572">
        <w:rPr>
          <w:rFonts w:ascii="Courier New" w:hAnsi="Courier New"/>
        </w:rPr>
        <w:t>-</w:t>
      </w:r>
      <w:proofErr w:type="spellStart"/>
      <w:r w:rsidRPr="000D2572">
        <w:rPr>
          <w:rFonts w:ascii="Courier New" w:hAnsi="Courier New"/>
        </w:rPr>
        <w:t>rw</w:t>
      </w:r>
      <w:proofErr w:type="spellEnd"/>
      <w:r w:rsidRPr="000D2572">
        <w:rPr>
          <w:rFonts w:ascii="Courier New" w:hAnsi="Courier New"/>
        </w:rPr>
        <w:t xml:space="preserve">-r--r--   1 jean     </w:t>
      </w:r>
      <w:proofErr w:type="spellStart"/>
      <w:r w:rsidRPr="000D2572">
        <w:rPr>
          <w:rFonts w:ascii="Courier New" w:hAnsi="Courier New"/>
        </w:rPr>
        <w:t>users</w:t>
      </w:r>
      <w:proofErr w:type="spellEnd"/>
      <w:r w:rsidRPr="000D2572">
        <w:rPr>
          <w:rFonts w:ascii="Courier New" w:hAnsi="Courier New"/>
        </w:rPr>
        <w:t xml:space="preserve">           82 </w:t>
      </w:r>
      <w:proofErr w:type="spellStart"/>
      <w:r w:rsidRPr="000D2572">
        <w:rPr>
          <w:rFonts w:ascii="Courier New" w:hAnsi="Courier New"/>
        </w:rPr>
        <w:t>nov</w:t>
      </w:r>
      <w:proofErr w:type="spellEnd"/>
      <w:r w:rsidRPr="000D2572">
        <w:rPr>
          <w:rFonts w:ascii="Courier New" w:hAnsi="Courier New"/>
        </w:rPr>
        <w:t xml:space="preserve">  7 12:52 essai1.txt</w:t>
      </w:r>
    </w:p>
    <w:p w:rsidR="0061194C" w:rsidRDefault="0061194C" w:rsidP="0061194C">
      <w:pPr>
        <w:tabs>
          <w:tab w:val="left" w:leader="dot" w:pos="9356"/>
        </w:tabs>
        <w:spacing w:after="0"/>
        <w:ind w:left="709"/>
      </w:pPr>
    </w:p>
    <w:p w:rsidR="000D2572" w:rsidRDefault="000D2572" w:rsidP="0061194C">
      <w:pPr>
        <w:tabs>
          <w:tab w:val="left" w:leader="dot" w:pos="9356"/>
        </w:tabs>
        <w:spacing w:after="0"/>
        <w:ind w:left="709"/>
      </w:pPr>
    </w:p>
    <w:p w:rsidR="000D2572" w:rsidRDefault="000D2572" w:rsidP="0061194C">
      <w:pPr>
        <w:tabs>
          <w:tab w:val="left" w:leader="dot" w:pos="9356"/>
        </w:tabs>
        <w:spacing w:after="0"/>
        <w:ind w:left="709"/>
      </w:pPr>
    </w:p>
    <w:p w:rsidR="000D2572" w:rsidRDefault="000D2572" w:rsidP="000D2572">
      <w:pPr>
        <w:tabs>
          <w:tab w:val="left" w:leader="dot" w:pos="9356"/>
        </w:tabs>
        <w:spacing w:after="0"/>
        <w:ind w:left="709"/>
      </w:pPr>
      <w:r>
        <w:t>Changer les droits : la méthode OCTALE : chaque droit à une valeur octale : R=4 ; W=2, X=1</w:t>
      </w:r>
    </w:p>
    <w:p w:rsidR="000D2572" w:rsidRDefault="000D2572" w:rsidP="000D2572">
      <w:pPr>
        <w:tabs>
          <w:tab w:val="left" w:leader="dot" w:pos="9356"/>
        </w:tabs>
        <w:spacing w:after="0"/>
        <w:ind w:left="709"/>
      </w:pPr>
    </w:p>
    <w:p w:rsidR="000D2572" w:rsidRDefault="000D2572" w:rsidP="000D2572">
      <w:pPr>
        <w:tabs>
          <w:tab w:val="left" w:leader="dot" w:pos="9356"/>
        </w:tabs>
        <w:spacing w:after="0"/>
        <w:ind w:left="709"/>
      </w:pPr>
      <w:r>
        <w:t>Droit individuel :</w:t>
      </w:r>
    </w:p>
    <w:p w:rsidR="000D2572" w:rsidRDefault="000D2572" w:rsidP="000D2572">
      <w:pPr>
        <w:tabs>
          <w:tab w:val="left" w:pos="1985"/>
          <w:tab w:val="left" w:leader="dot" w:pos="3828"/>
          <w:tab w:val="left" w:pos="5103"/>
          <w:tab w:val="left" w:pos="5670"/>
          <w:tab w:val="left" w:leader="dot" w:pos="8647"/>
        </w:tabs>
        <w:spacing w:after="0"/>
        <w:ind w:left="1418"/>
      </w:pPr>
      <w:r w:rsidRPr="000D2572">
        <w:rPr>
          <w:rFonts w:ascii="Courier New" w:hAnsi="Courier New" w:cs="Courier New"/>
        </w:rPr>
        <w:t>RW-</w:t>
      </w:r>
      <w:r>
        <w:tab/>
      </w:r>
      <w:r>
        <w:tab/>
      </w:r>
      <w:r>
        <w:tab/>
      </w:r>
      <w:r w:rsidRPr="000D2572">
        <w:rPr>
          <w:rFonts w:ascii="Courier New" w:hAnsi="Courier New" w:cs="Courier New"/>
        </w:rPr>
        <w:t>R-X</w:t>
      </w:r>
      <w:r>
        <w:tab/>
      </w:r>
      <w:r>
        <w:tab/>
      </w:r>
    </w:p>
    <w:p w:rsidR="000D2572" w:rsidRDefault="000D2572" w:rsidP="000D2572">
      <w:pPr>
        <w:tabs>
          <w:tab w:val="left" w:pos="1985"/>
          <w:tab w:val="left" w:leader="dot" w:pos="3828"/>
          <w:tab w:val="left" w:pos="5103"/>
          <w:tab w:val="left" w:pos="5670"/>
          <w:tab w:val="left" w:leader="dot" w:pos="8647"/>
        </w:tabs>
        <w:spacing w:after="0"/>
        <w:ind w:left="1418"/>
      </w:pPr>
      <w:r w:rsidRPr="000D2572">
        <w:rPr>
          <w:rFonts w:ascii="Courier New" w:hAnsi="Courier New" w:cs="Courier New"/>
        </w:rPr>
        <w:t>--X</w:t>
      </w:r>
      <w:r>
        <w:tab/>
      </w:r>
      <w:r>
        <w:tab/>
      </w:r>
      <w:r>
        <w:tab/>
      </w:r>
      <w:r w:rsidRPr="000D2572">
        <w:rPr>
          <w:rFonts w:ascii="Courier New" w:hAnsi="Courier New" w:cs="Courier New"/>
        </w:rPr>
        <w:t>RWX</w:t>
      </w:r>
      <w:r>
        <w:tab/>
      </w:r>
      <w:r>
        <w:tab/>
      </w:r>
    </w:p>
    <w:p w:rsidR="000D2572" w:rsidRDefault="000D2572" w:rsidP="000D2572">
      <w:pPr>
        <w:spacing w:after="0"/>
      </w:pPr>
    </w:p>
    <w:p w:rsidR="000D2572" w:rsidRDefault="000D2572" w:rsidP="000D2572">
      <w:pPr>
        <w:spacing w:after="0"/>
      </w:pPr>
      <w:r>
        <w:tab/>
        <w:t>Pour les 3 types d’utilisateurs :</w:t>
      </w:r>
    </w:p>
    <w:p w:rsidR="000D2572" w:rsidRPr="00C70ADA" w:rsidRDefault="000D2572" w:rsidP="000D2572">
      <w:pPr>
        <w:tabs>
          <w:tab w:val="left" w:pos="1276"/>
          <w:tab w:val="left" w:leader="dot" w:pos="4536"/>
          <w:tab w:val="left" w:pos="5103"/>
          <w:tab w:val="left" w:pos="5670"/>
          <w:tab w:val="left" w:leader="dot" w:pos="8647"/>
        </w:tabs>
        <w:spacing w:after="0"/>
        <w:rPr>
          <w:lang w:val="en-US"/>
        </w:rPr>
      </w:pPr>
      <w:r>
        <w:tab/>
      </w:r>
      <w:proofErr w:type="spellStart"/>
      <w:proofErr w:type="gramStart"/>
      <w:r w:rsidRPr="00C70ADA">
        <w:rPr>
          <w:rFonts w:ascii="Courier New" w:hAnsi="Courier New"/>
          <w:lang w:val="en-US"/>
        </w:rPr>
        <w:t>rw</w:t>
      </w:r>
      <w:proofErr w:type="spellEnd"/>
      <w:r w:rsidRPr="00C70ADA">
        <w:rPr>
          <w:rFonts w:ascii="Courier New" w:hAnsi="Courier New"/>
          <w:lang w:val="en-US"/>
        </w:rPr>
        <w:t>-r</w:t>
      </w:r>
      <w:proofErr w:type="gramEnd"/>
      <w:r w:rsidRPr="00C70ADA">
        <w:rPr>
          <w:rFonts w:ascii="Courier New" w:hAnsi="Courier New"/>
          <w:lang w:val="en-US"/>
        </w:rPr>
        <w:t xml:space="preserve">--r-- </w:t>
      </w:r>
      <w:r w:rsidRPr="00C70ADA">
        <w:rPr>
          <w:lang w:val="en-US"/>
        </w:rPr>
        <w:tab/>
      </w:r>
      <w:r w:rsidRPr="00C70ADA">
        <w:rPr>
          <w:lang w:val="en-US"/>
        </w:rPr>
        <w:tab/>
      </w:r>
      <w:proofErr w:type="spellStart"/>
      <w:r w:rsidRPr="00C70ADA">
        <w:rPr>
          <w:lang w:val="en-US"/>
        </w:rPr>
        <w:t>chmod</w:t>
      </w:r>
      <w:proofErr w:type="spellEnd"/>
      <w:r w:rsidRPr="00C70ADA">
        <w:rPr>
          <w:lang w:val="en-US"/>
        </w:rPr>
        <w:t xml:space="preserve"> </w:t>
      </w:r>
    </w:p>
    <w:p w:rsidR="000D2572" w:rsidRPr="00C70ADA" w:rsidRDefault="000D2572" w:rsidP="000D2572">
      <w:pPr>
        <w:tabs>
          <w:tab w:val="left" w:pos="1276"/>
          <w:tab w:val="left" w:leader="dot" w:pos="4536"/>
          <w:tab w:val="left" w:pos="5103"/>
          <w:tab w:val="left" w:pos="5670"/>
          <w:tab w:val="left" w:leader="dot" w:pos="8647"/>
        </w:tabs>
        <w:spacing w:after="0"/>
        <w:rPr>
          <w:lang w:val="en-US"/>
        </w:rPr>
      </w:pPr>
      <w:r w:rsidRPr="00C70ADA">
        <w:rPr>
          <w:lang w:val="en-US"/>
        </w:rPr>
        <w:tab/>
      </w:r>
      <w:proofErr w:type="spellStart"/>
      <w:proofErr w:type="gramStart"/>
      <w:r w:rsidRPr="00C70ADA">
        <w:rPr>
          <w:rFonts w:ascii="Courier New" w:hAnsi="Courier New"/>
          <w:lang w:val="en-US"/>
        </w:rPr>
        <w:t>rwxr</w:t>
      </w:r>
      <w:proofErr w:type="spellEnd"/>
      <w:r w:rsidRPr="00C70ADA">
        <w:rPr>
          <w:rFonts w:ascii="Courier New" w:hAnsi="Courier New"/>
          <w:lang w:val="en-US"/>
        </w:rPr>
        <w:t>-</w:t>
      </w:r>
      <w:proofErr w:type="spellStart"/>
      <w:r w:rsidRPr="00C70ADA">
        <w:rPr>
          <w:rFonts w:ascii="Courier New" w:hAnsi="Courier New"/>
          <w:lang w:val="en-US"/>
        </w:rPr>
        <w:t>xr</w:t>
      </w:r>
      <w:proofErr w:type="spellEnd"/>
      <w:r w:rsidRPr="00C70ADA">
        <w:rPr>
          <w:rFonts w:ascii="Courier New" w:hAnsi="Courier New"/>
          <w:lang w:val="en-US"/>
        </w:rPr>
        <w:t>-x</w:t>
      </w:r>
      <w:proofErr w:type="gramEnd"/>
      <w:r w:rsidRPr="00C70ADA">
        <w:rPr>
          <w:rFonts w:ascii="Courier New" w:hAnsi="Courier New"/>
          <w:lang w:val="en-US"/>
        </w:rPr>
        <w:t xml:space="preserve"> </w:t>
      </w:r>
      <w:r w:rsidRPr="00C70ADA">
        <w:rPr>
          <w:lang w:val="en-US"/>
        </w:rPr>
        <w:tab/>
      </w:r>
      <w:r w:rsidRPr="00C70ADA">
        <w:rPr>
          <w:lang w:val="en-US"/>
        </w:rPr>
        <w:tab/>
      </w:r>
      <w:proofErr w:type="spellStart"/>
      <w:r w:rsidRPr="00C70ADA">
        <w:rPr>
          <w:lang w:val="en-US"/>
        </w:rPr>
        <w:t>chmod</w:t>
      </w:r>
      <w:proofErr w:type="spellEnd"/>
      <w:r w:rsidRPr="00C70ADA">
        <w:rPr>
          <w:lang w:val="en-US"/>
        </w:rPr>
        <w:t xml:space="preserve"> </w:t>
      </w:r>
    </w:p>
    <w:p w:rsidR="000D2572" w:rsidRPr="00C70ADA" w:rsidRDefault="000D2572" w:rsidP="000D2572">
      <w:pPr>
        <w:tabs>
          <w:tab w:val="left" w:pos="1276"/>
          <w:tab w:val="left" w:leader="dot" w:pos="4536"/>
          <w:tab w:val="left" w:pos="5103"/>
          <w:tab w:val="left" w:pos="5670"/>
          <w:tab w:val="left" w:leader="dot" w:pos="8647"/>
        </w:tabs>
        <w:spacing w:after="0"/>
        <w:rPr>
          <w:lang w:val="en-US"/>
        </w:rPr>
      </w:pPr>
    </w:p>
    <w:p w:rsidR="00C70ADA" w:rsidRPr="00C70ADA" w:rsidRDefault="00C70ADA" w:rsidP="00C70ADA">
      <w:pPr>
        <w:tabs>
          <w:tab w:val="left" w:leader="dot" w:pos="9356"/>
        </w:tabs>
        <w:spacing w:after="0"/>
        <w:rPr>
          <w:b/>
        </w:rPr>
      </w:pPr>
      <w:r w:rsidRPr="00F1365D">
        <w:rPr>
          <w:b/>
        </w:rPr>
        <w:t xml:space="preserve">Autres commandes </w:t>
      </w:r>
      <w:proofErr w:type="spellStart"/>
      <w:r w:rsidRPr="00F1365D">
        <w:rPr>
          <w:b/>
        </w:rPr>
        <w:t>shell</w:t>
      </w:r>
      <w:proofErr w:type="spellEnd"/>
      <w:r w:rsidRPr="00F1365D">
        <w:rPr>
          <w:b/>
        </w:rPr>
        <w:t> :</w:t>
      </w:r>
      <w:r>
        <w:tab/>
      </w:r>
    </w:p>
    <w:p w:rsidR="00C70ADA" w:rsidRDefault="00C70ADA" w:rsidP="00C70ADA">
      <w:pPr>
        <w:tabs>
          <w:tab w:val="left" w:leader="dot" w:pos="9356"/>
        </w:tabs>
        <w:spacing w:after="0"/>
      </w:pPr>
      <w:proofErr w:type="spellStart"/>
      <w:proofErr w:type="gramStart"/>
      <w:r>
        <w:t>chgrp</w:t>
      </w:r>
      <w:proofErr w:type="spellEnd"/>
      <w:proofErr w:type="gramEnd"/>
      <w:r>
        <w:t> :</w:t>
      </w:r>
      <w:r>
        <w:tab/>
      </w:r>
    </w:p>
    <w:p w:rsidR="00C70ADA" w:rsidRDefault="00C70ADA" w:rsidP="00C70ADA">
      <w:pPr>
        <w:tabs>
          <w:tab w:val="left" w:leader="dot" w:pos="9356"/>
        </w:tabs>
        <w:spacing w:after="0"/>
      </w:pPr>
      <w:r>
        <w:tab/>
      </w:r>
    </w:p>
    <w:p w:rsidR="00C70ADA" w:rsidRDefault="00C70ADA" w:rsidP="00C70ADA">
      <w:pPr>
        <w:tabs>
          <w:tab w:val="left" w:leader="dot" w:pos="9356"/>
        </w:tabs>
        <w:spacing w:after="0"/>
      </w:pPr>
      <w:proofErr w:type="spellStart"/>
      <w:proofErr w:type="gramStart"/>
      <w:r>
        <w:t>chown</w:t>
      </w:r>
      <w:proofErr w:type="spellEnd"/>
      <w:proofErr w:type="gramEnd"/>
      <w:r>
        <w:t> :</w:t>
      </w:r>
      <w:r>
        <w:tab/>
      </w:r>
    </w:p>
    <w:p w:rsidR="000D2572" w:rsidRPr="00C70ADA" w:rsidRDefault="00C70ADA" w:rsidP="00A56BA3">
      <w:pPr>
        <w:tabs>
          <w:tab w:val="left" w:leader="dot" w:pos="9356"/>
        </w:tabs>
        <w:spacing w:after="0"/>
        <w:rPr>
          <w:lang w:val="en-US"/>
        </w:rPr>
      </w:pPr>
      <w:r>
        <w:tab/>
      </w:r>
    </w:p>
    <w:sectPr w:rsidR="000D2572" w:rsidRPr="00C70ADA" w:rsidSect="009E14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9E14FF"/>
    <w:rsid w:val="00030853"/>
    <w:rsid w:val="00054215"/>
    <w:rsid w:val="000D2572"/>
    <w:rsid w:val="001E5716"/>
    <w:rsid w:val="00224D7C"/>
    <w:rsid w:val="00235DFC"/>
    <w:rsid w:val="002E746C"/>
    <w:rsid w:val="00336C7C"/>
    <w:rsid w:val="00351030"/>
    <w:rsid w:val="00361C43"/>
    <w:rsid w:val="003A2528"/>
    <w:rsid w:val="003B5D4F"/>
    <w:rsid w:val="004A3261"/>
    <w:rsid w:val="0061194C"/>
    <w:rsid w:val="00703481"/>
    <w:rsid w:val="007C41C6"/>
    <w:rsid w:val="0093719F"/>
    <w:rsid w:val="009E14FF"/>
    <w:rsid w:val="00A56BA3"/>
    <w:rsid w:val="00A67102"/>
    <w:rsid w:val="00BC34B0"/>
    <w:rsid w:val="00BF282B"/>
    <w:rsid w:val="00C70ADA"/>
    <w:rsid w:val="00C85D8F"/>
    <w:rsid w:val="00D25EF6"/>
    <w:rsid w:val="00D81C5C"/>
    <w:rsid w:val="00DC3EBE"/>
    <w:rsid w:val="00DC60B5"/>
    <w:rsid w:val="00F1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7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PACA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antoines</dc:creator>
  <cp:lastModifiedBy>ANTOINE Serge</cp:lastModifiedBy>
  <cp:revision>18</cp:revision>
  <cp:lastPrinted>2013-09-09T07:52:00Z</cp:lastPrinted>
  <dcterms:created xsi:type="dcterms:W3CDTF">2013-09-09T07:39:00Z</dcterms:created>
  <dcterms:modified xsi:type="dcterms:W3CDTF">2022-09-21T09:49:00Z</dcterms:modified>
</cp:coreProperties>
</file>